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0C6E" w14:textId="77777777" w:rsidR="008D10EE" w:rsidRDefault="008D10EE" w:rsidP="008D10EE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2F61A331" w14:textId="77777777" w:rsidR="008D10EE" w:rsidRDefault="008D10EE" w:rsidP="008D10EE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  <w:r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94AAA7" wp14:editId="1963A090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2619375" cy="828675"/>
            <wp:effectExtent l="0" t="0" r="9525" b="9525"/>
            <wp:wrapSquare wrapText="bothSides"/>
            <wp:docPr id="2" name="Picture 2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E505D" w14:textId="77777777" w:rsidR="008D10EE" w:rsidRDefault="008D10EE" w:rsidP="008D10EE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531DD727" w14:textId="77777777" w:rsidR="008D10EE" w:rsidRDefault="008D10EE" w:rsidP="008D10EE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3AD3C511" w14:textId="77777777" w:rsidR="008D10EE" w:rsidRDefault="008D10EE" w:rsidP="008D10EE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693BE51B" w14:textId="77777777" w:rsidR="008D10EE" w:rsidRDefault="008D10EE" w:rsidP="008D10EE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39D12509" w14:textId="77777777" w:rsidR="008D10EE" w:rsidRPr="006A2AFC" w:rsidRDefault="008D10EE" w:rsidP="006A2AFC">
      <w:pPr>
        <w:jc w:val="center"/>
        <w:rPr>
          <w:rFonts w:ascii="Tahoma" w:hAnsi="Tahoma" w:cs="Tahoma"/>
          <w:b/>
          <w:iCs/>
          <w:sz w:val="22"/>
          <w:szCs w:val="22"/>
          <w:u w:val="single"/>
          <w:lang w:val="el-GR" w:eastAsia="en-GB"/>
        </w:rPr>
      </w:pPr>
    </w:p>
    <w:p w14:paraId="71614E37" w14:textId="77777777" w:rsidR="008D10EE" w:rsidRDefault="008D10EE" w:rsidP="006A2AFC">
      <w:pPr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3D0283C6" w14:textId="77777777" w:rsidR="008D10EE" w:rsidRDefault="008D10EE" w:rsidP="008D10EE">
      <w:pPr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24861D12" w14:textId="72E50F4B" w:rsidR="008D10EE" w:rsidRPr="008D10EE" w:rsidRDefault="008D10EE" w:rsidP="008D10EE">
      <w:pPr>
        <w:pStyle w:val="NormalWeb"/>
        <w:spacing w:before="0" w:after="0"/>
        <w:jc w:val="both"/>
        <w:rPr>
          <w:rFonts w:ascii="Tahoma" w:hAnsi="Tahoma" w:cs="Tahoma"/>
          <w:sz w:val="22"/>
          <w:szCs w:val="22"/>
          <w:lang w:val="el-GR"/>
        </w:rPr>
      </w:pPr>
      <w:r w:rsidRPr="008D10EE">
        <w:rPr>
          <w:rFonts w:ascii="Tahoma" w:hAnsi="Tahoma" w:cs="Tahoma"/>
          <w:sz w:val="22"/>
          <w:szCs w:val="22"/>
          <w:lang w:val="el-GR"/>
        </w:rPr>
        <w:t xml:space="preserve">Το Νοσοκομείο </w:t>
      </w:r>
      <w:r w:rsidR="006A2AFC">
        <w:rPr>
          <w:rFonts w:ascii="Tahoma" w:hAnsi="Tahoma" w:cs="Tahoma"/>
          <w:sz w:val="22"/>
          <w:szCs w:val="22"/>
        </w:rPr>
        <w:t>Mediterranean</w:t>
      </w:r>
      <w:r w:rsidRPr="008D10EE">
        <w:rPr>
          <w:rFonts w:ascii="Tahoma" w:hAnsi="Tahoma" w:cs="Tahoma"/>
          <w:sz w:val="22"/>
          <w:szCs w:val="22"/>
          <w:lang w:val="el-GR"/>
        </w:rPr>
        <w:t>,</w:t>
      </w:r>
      <w:r w:rsidR="006A2AFC">
        <w:rPr>
          <w:rFonts w:ascii="Tahoma" w:hAnsi="Tahoma" w:cs="Tahoma"/>
          <w:sz w:val="22"/>
          <w:szCs w:val="22"/>
          <w:lang w:val="el-GR"/>
        </w:rPr>
        <w:t xml:space="preserve"> </w:t>
      </w:r>
      <w:r w:rsidRPr="008D10EE">
        <w:rPr>
          <w:rFonts w:ascii="Tahoma" w:hAnsi="Tahoma" w:cs="Tahoma"/>
          <w:sz w:val="22"/>
          <w:szCs w:val="22"/>
          <w:lang w:val="el-GR"/>
        </w:rPr>
        <w:t xml:space="preserve">μέσα στα πλαίσια </w:t>
      </w:r>
      <w:r w:rsidR="006A2AFC">
        <w:rPr>
          <w:rFonts w:ascii="Tahoma" w:hAnsi="Tahoma" w:cs="Tahoma"/>
          <w:sz w:val="22"/>
          <w:szCs w:val="22"/>
          <w:lang w:val="el-GR"/>
        </w:rPr>
        <w:t>ανάπτυξης</w:t>
      </w:r>
      <w:r w:rsidRPr="008D10EE">
        <w:rPr>
          <w:rFonts w:ascii="Tahoma" w:hAnsi="Tahoma" w:cs="Tahoma"/>
          <w:sz w:val="22"/>
          <w:szCs w:val="22"/>
          <w:lang w:val="el-GR"/>
        </w:rPr>
        <w:t xml:space="preserve"> του με στόχο την παροχή ιατρικών και νοσηλευτικών υπηρεσιών ποιοτικού επιπέδου, επιθυμεί να προσλάβει </w:t>
      </w:r>
      <w:r w:rsidR="006A2AFC">
        <w:rPr>
          <w:rFonts w:ascii="Tahoma" w:hAnsi="Tahoma" w:cs="Tahoma"/>
          <w:sz w:val="22"/>
          <w:szCs w:val="22"/>
          <w:lang w:val="el-GR"/>
        </w:rPr>
        <w:t xml:space="preserve">Ιατρούς </w:t>
      </w:r>
      <w:r>
        <w:rPr>
          <w:rFonts w:ascii="Tahoma" w:hAnsi="Tahoma" w:cs="Tahoma"/>
          <w:sz w:val="22"/>
          <w:szCs w:val="22"/>
          <w:lang w:val="el-GR"/>
        </w:rPr>
        <w:t>Αναισθησιολόγους</w:t>
      </w:r>
      <w:r w:rsidRPr="008D10EE">
        <w:rPr>
          <w:rFonts w:ascii="Tahoma" w:hAnsi="Tahoma" w:cs="Tahoma"/>
          <w:sz w:val="22"/>
          <w:szCs w:val="22"/>
          <w:lang w:val="el-GR"/>
        </w:rPr>
        <w:t xml:space="preserve"> </w:t>
      </w:r>
      <w:r w:rsidRPr="006A2AFC">
        <w:rPr>
          <w:rFonts w:ascii="Tahoma" w:hAnsi="Tahoma" w:cs="Tahoma"/>
          <w:b/>
          <w:bCs/>
          <w:sz w:val="22"/>
          <w:szCs w:val="22"/>
          <w:lang w:val="el-GR"/>
        </w:rPr>
        <w:t>πλήρους</w:t>
      </w:r>
      <w:r w:rsidRPr="008D10EE">
        <w:rPr>
          <w:rFonts w:ascii="Tahoma" w:hAnsi="Tahoma" w:cs="Tahoma"/>
          <w:sz w:val="22"/>
          <w:szCs w:val="22"/>
          <w:lang w:val="el-GR"/>
        </w:rPr>
        <w:t xml:space="preserve"> </w:t>
      </w:r>
      <w:r w:rsidR="006A2AFC" w:rsidRPr="006A2AFC">
        <w:rPr>
          <w:rFonts w:ascii="Tahoma" w:hAnsi="Tahoma" w:cs="Tahoma"/>
          <w:sz w:val="22"/>
          <w:szCs w:val="22"/>
          <w:lang w:val="el-GR"/>
        </w:rPr>
        <w:t xml:space="preserve">και </w:t>
      </w:r>
      <w:r w:rsidR="006A2AFC" w:rsidRPr="006A2AFC">
        <w:rPr>
          <w:rFonts w:ascii="Tahoma" w:hAnsi="Tahoma" w:cs="Tahoma"/>
          <w:b/>
          <w:bCs/>
          <w:sz w:val="22"/>
          <w:szCs w:val="22"/>
          <w:lang w:val="el-GR"/>
        </w:rPr>
        <w:t xml:space="preserve">μόνιμης απασχόλησης. </w:t>
      </w:r>
    </w:p>
    <w:p w14:paraId="481602B9" w14:textId="77777777" w:rsidR="008D10EE" w:rsidRDefault="008D10EE" w:rsidP="008D10EE">
      <w:pPr>
        <w:pStyle w:val="NormalWeb"/>
        <w:spacing w:before="0" w:after="0"/>
        <w:jc w:val="both"/>
        <w:rPr>
          <w:rFonts w:ascii="Tahoma" w:hAnsi="Tahoma" w:cs="Tahoma"/>
          <w:sz w:val="22"/>
          <w:szCs w:val="22"/>
          <w:lang w:val="el-GR"/>
        </w:rPr>
      </w:pPr>
    </w:p>
    <w:p w14:paraId="0F733C1E" w14:textId="49367E23" w:rsidR="008D10EE" w:rsidRPr="00EC2AC0" w:rsidRDefault="008D10EE" w:rsidP="006A2AFC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  <w:r w:rsidRPr="006A2AFC">
        <w:rPr>
          <w:rFonts w:ascii="Tahoma" w:hAnsi="Tahoma" w:cs="Tahoma"/>
          <w:b/>
          <w:iCs/>
          <w:sz w:val="22"/>
          <w:szCs w:val="22"/>
          <w:u w:val="single"/>
          <w:lang w:val="el-GR" w:eastAsia="en-GB"/>
        </w:rPr>
        <w:t xml:space="preserve">Ιατρός Αναισθησιολόγος </w:t>
      </w:r>
      <w:bookmarkStart w:id="0" w:name="_GoBack"/>
      <w:bookmarkEnd w:id="0"/>
    </w:p>
    <w:p w14:paraId="52D5F442" w14:textId="77777777" w:rsidR="008D10EE" w:rsidRPr="00EC2AC0" w:rsidRDefault="008D10EE" w:rsidP="008D10EE">
      <w:pPr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</w:p>
    <w:p w14:paraId="75086C01" w14:textId="77777777" w:rsidR="008D10EE" w:rsidRPr="00C0790F" w:rsidRDefault="00C82F1B" w:rsidP="008D10EE">
      <w:pPr>
        <w:pStyle w:val="NormalWeb"/>
        <w:spacing w:before="0" w:after="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ιατροί που θα προσληφθούν θα αναφέρονται </w:t>
      </w:r>
      <w:r w:rsidR="008D10EE" w:rsidRPr="006131CC">
        <w:rPr>
          <w:rFonts w:ascii="Tahoma" w:hAnsi="Tahoma" w:cs="Tahoma"/>
          <w:sz w:val="22"/>
          <w:szCs w:val="22"/>
          <w:lang w:val="el-GR"/>
        </w:rPr>
        <w:t>στο</w:t>
      </w:r>
      <w:r>
        <w:rPr>
          <w:rFonts w:ascii="Tahoma" w:hAnsi="Tahoma" w:cs="Tahoma"/>
          <w:sz w:val="22"/>
          <w:szCs w:val="22"/>
          <w:lang w:val="el-GR"/>
        </w:rPr>
        <w:t xml:space="preserve"> Διευθυντή του Αναισθησιολογικού Τμήματος</w:t>
      </w:r>
      <w:r w:rsidR="008D10EE" w:rsidRPr="006131CC">
        <w:rPr>
          <w:rFonts w:ascii="Tahoma" w:hAnsi="Tahoma" w:cs="Tahoma"/>
          <w:sz w:val="22"/>
          <w:szCs w:val="22"/>
          <w:lang w:val="el-GR"/>
        </w:rPr>
        <w:t xml:space="preserve"> του Νοσοκομείου και θα είναι υπεύθυνο</w:t>
      </w:r>
      <w:r>
        <w:rPr>
          <w:rFonts w:ascii="Tahoma" w:hAnsi="Tahoma" w:cs="Tahoma"/>
          <w:sz w:val="22"/>
          <w:szCs w:val="22"/>
          <w:lang w:val="el-GR"/>
        </w:rPr>
        <w:t>ι</w:t>
      </w:r>
      <w:r w:rsidR="008D10EE" w:rsidRPr="006131CC">
        <w:rPr>
          <w:rFonts w:ascii="Tahoma" w:hAnsi="Tahoma" w:cs="Tahoma"/>
          <w:sz w:val="22"/>
          <w:szCs w:val="22"/>
          <w:lang w:val="el-GR"/>
        </w:rPr>
        <w:t xml:space="preserve"> για τα πιο κάτω:</w:t>
      </w:r>
    </w:p>
    <w:p w14:paraId="5F244F02" w14:textId="77777777" w:rsidR="008D10EE" w:rsidRPr="00D74F34" w:rsidRDefault="008D10EE" w:rsidP="008D10EE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  <w:r>
        <w:rPr>
          <w:rFonts w:ascii="Tahoma" w:hAnsi="Tahoma" w:cs="Tahoma"/>
          <w:sz w:val="22"/>
          <w:szCs w:val="22"/>
          <w:lang w:val="el-GR" w:eastAsia="en-GB"/>
        </w:rPr>
        <w:t>Παροχή υπηρεσιών αναισθησιολόγου Ιατρού στους ακόλουθους ειδικούς τομείς: α) Γενική Αναισθησία, β) Περιοχική Αναισθησία</w:t>
      </w:r>
    </w:p>
    <w:p w14:paraId="0EF7E841" w14:textId="4A91E29A" w:rsidR="008D10EE" w:rsidRPr="00D74F34" w:rsidRDefault="008D10EE" w:rsidP="008D10EE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2"/>
          <w:szCs w:val="22"/>
          <w:u w:val="single"/>
          <w:lang w:val="el-GR" w:eastAsia="en-GB"/>
        </w:rPr>
      </w:pPr>
      <w:r>
        <w:rPr>
          <w:rFonts w:ascii="Tahoma" w:hAnsi="Tahoma" w:cs="Tahoma"/>
          <w:sz w:val="22"/>
          <w:szCs w:val="22"/>
          <w:lang w:val="el-GR" w:eastAsia="en-GB"/>
        </w:rPr>
        <w:t>Αναζωογόνηση (ενήλικες</w:t>
      </w:r>
      <w:r w:rsidR="006A2AFC">
        <w:rPr>
          <w:rFonts w:ascii="Tahoma" w:hAnsi="Tahoma" w:cs="Tahoma"/>
          <w:sz w:val="22"/>
          <w:szCs w:val="22"/>
          <w:lang w:val="el-GR" w:eastAsia="en-GB"/>
        </w:rPr>
        <w:t xml:space="preserve"> </w:t>
      </w:r>
      <w:r>
        <w:rPr>
          <w:rFonts w:ascii="Tahoma" w:hAnsi="Tahoma" w:cs="Tahoma"/>
          <w:sz w:val="22"/>
          <w:szCs w:val="22"/>
          <w:lang w:val="el-GR" w:eastAsia="en-GB"/>
        </w:rPr>
        <w:t>/ παιδιά/ νεογνά)</w:t>
      </w:r>
    </w:p>
    <w:p w14:paraId="5795C800" w14:textId="77777777" w:rsidR="008D10EE" w:rsidRPr="00D74F34" w:rsidRDefault="008D10EE" w:rsidP="008D10EE">
      <w:pPr>
        <w:rPr>
          <w:rFonts w:ascii="Tahoma" w:hAnsi="Tahoma" w:cs="Tahoma"/>
          <w:b/>
          <w:i/>
          <w:sz w:val="22"/>
          <w:szCs w:val="22"/>
          <w:lang w:val="el-GR" w:eastAsia="en-GB"/>
        </w:rPr>
      </w:pPr>
    </w:p>
    <w:p w14:paraId="28267F4B" w14:textId="77777777" w:rsidR="008D10EE" w:rsidRDefault="008D10EE" w:rsidP="008D10EE">
      <w:pPr>
        <w:rPr>
          <w:rFonts w:ascii="Tahoma" w:hAnsi="Tahoma" w:cs="Tahoma"/>
          <w:i/>
          <w:sz w:val="22"/>
          <w:szCs w:val="22"/>
          <w:lang w:val="el-GR" w:eastAsia="en-GB"/>
        </w:rPr>
      </w:pPr>
      <w:r>
        <w:rPr>
          <w:rFonts w:ascii="Tahoma" w:hAnsi="Tahoma" w:cs="Tahoma"/>
          <w:i/>
          <w:sz w:val="22"/>
          <w:szCs w:val="22"/>
          <w:lang w:val="el-GR" w:eastAsia="en-GB"/>
        </w:rPr>
        <w:t>Απαιτούμενα Π</w:t>
      </w:r>
      <w:r w:rsidRPr="00D74F34">
        <w:rPr>
          <w:rFonts w:ascii="Tahoma" w:hAnsi="Tahoma" w:cs="Tahoma"/>
          <w:i/>
          <w:sz w:val="22"/>
          <w:szCs w:val="22"/>
          <w:lang w:val="el-GR" w:eastAsia="en-GB"/>
        </w:rPr>
        <w:t>ροσόντα</w:t>
      </w:r>
      <w:r>
        <w:rPr>
          <w:rFonts w:ascii="Tahoma" w:hAnsi="Tahoma" w:cs="Tahoma"/>
          <w:i/>
          <w:sz w:val="22"/>
          <w:szCs w:val="22"/>
          <w:lang w:val="el-GR" w:eastAsia="en-GB"/>
        </w:rPr>
        <w:t>:</w:t>
      </w:r>
    </w:p>
    <w:p w14:paraId="67EE2B2C" w14:textId="77777777" w:rsidR="008D10EE" w:rsidRPr="00592B60" w:rsidRDefault="008D10EE" w:rsidP="008D10EE">
      <w:pPr>
        <w:pStyle w:val="NormalWeb"/>
        <w:numPr>
          <w:ilvl w:val="0"/>
          <w:numId w:val="1"/>
        </w:numPr>
        <w:spacing w:before="0" w:after="0"/>
        <w:ind w:left="720"/>
        <w:jc w:val="both"/>
        <w:rPr>
          <w:rFonts w:ascii="Tahoma" w:hAnsi="Tahoma" w:cs="Tahoma"/>
          <w:sz w:val="22"/>
          <w:szCs w:val="22"/>
          <w:lang w:val="el-GR"/>
        </w:rPr>
      </w:pPr>
      <w:r w:rsidRPr="00592B60">
        <w:rPr>
          <w:rFonts w:ascii="Tahoma" w:hAnsi="Tahoma" w:cs="Tahoma"/>
          <w:sz w:val="22"/>
          <w:szCs w:val="22"/>
          <w:lang w:val="el-GR"/>
        </w:rPr>
        <w:t>Εγγεγραμμένος/η στο Μητρώο Ιατρών Κύπρου</w:t>
      </w:r>
    </w:p>
    <w:p w14:paraId="36FB2967" w14:textId="6A54E5A3" w:rsidR="008D10EE" w:rsidRDefault="008D10EE" w:rsidP="008D10EE">
      <w:pPr>
        <w:pStyle w:val="NormalWeb"/>
        <w:numPr>
          <w:ilvl w:val="0"/>
          <w:numId w:val="1"/>
        </w:numPr>
        <w:spacing w:before="0" w:after="0"/>
        <w:ind w:left="720"/>
        <w:jc w:val="both"/>
        <w:rPr>
          <w:rFonts w:ascii="Tahoma" w:hAnsi="Tahoma" w:cs="Tahoma"/>
          <w:sz w:val="22"/>
          <w:szCs w:val="22"/>
          <w:lang w:val="el-GR"/>
        </w:rPr>
      </w:pPr>
      <w:r w:rsidRPr="00592B60">
        <w:rPr>
          <w:rFonts w:ascii="Tahoma" w:hAnsi="Tahoma" w:cs="Tahoma"/>
          <w:sz w:val="22"/>
          <w:szCs w:val="22"/>
          <w:lang w:val="el-GR"/>
        </w:rPr>
        <w:t>Κάτοχος πιστοποιητικού ειδικότ</w:t>
      </w:r>
      <w:r>
        <w:rPr>
          <w:rFonts w:ascii="Tahoma" w:hAnsi="Tahoma" w:cs="Tahoma"/>
          <w:sz w:val="22"/>
          <w:szCs w:val="22"/>
          <w:lang w:val="el-GR"/>
        </w:rPr>
        <w:t>ητας στον τομέα της Αναισθησιολογίας</w:t>
      </w:r>
      <w:r w:rsidRPr="00592B60">
        <w:rPr>
          <w:rFonts w:ascii="Tahoma" w:hAnsi="Tahoma" w:cs="Tahoma"/>
          <w:sz w:val="22"/>
          <w:szCs w:val="22"/>
          <w:lang w:val="el-GR"/>
        </w:rPr>
        <w:t xml:space="preserve"> σύμφωνα με τον περί Εγγραφής Ιατρών Νόμο</w:t>
      </w:r>
    </w:p>
    <w:p w14:paraId="55FA86AA" w14:textId="74CD423F" w:rsidR="006A2AFC" w:rsidRDefault="006A2AFC" w:rsidP="008D10EE">
      <w:pPr>
        <w:pStyle w:val="NormalWeb"/>
        <w:numPr>
          <w:ilvl w:val="0"/>
          <w:numId w:val="1"/>
        </w:numPr>
        <w:spacing w:before="0" w:after="0"/>
        <w:ind w:left="72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Κάτοχος Πτυχίου Ιατρικής Σχολής</w:t>
      </w:r>
    </w:p>
    <w:p w14:paraId="5C7015E7" w14:textId="563C8205" w:rsidR="008D10EE" w:rsidRDefault="008D10EE" w:rsidP="008D10EE">
      <w:pPr>
        <w:pStyle w:val="NormalWeb"/>
        <w:numPr>
          <w:ilvl w:val="0"/>
          <w:numId w:val="1"/>
        </w:numPr>
        <w:spacing w:before="0" w:after="0"/>
        <w:ind w:left="72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Εμπειρία στον τομέα της Μαιευτικής Αναισθησίας θεωρείται </w:t>
      </w:r>
      <w:r w:rsidR="006A2AFC">
        <w:rPr>
          <w:rFonts w:ascii="Tahoma" w:hAnsi="Tahoma" w:cs="Tahoma"/>
          <w:sz w:val="22"/>
          <w:szCs w:val="22"/>
          <w:lang w:val="el-GR"/>
        </w:rPr>
        <w:t>επιπρόσθετο</w:t>
      </w:r>
      <w:r>
        <w:rPr>
          <w:rFonts w:ascii="Tahoma" w:hAnsi="Tahoma" w:cs="Tahoma"/>
          <w:sz w:val="22"/>
          <w:szCs w:val="22"/>
          <w:lang w:val="el-GR"/>
        </w:rPr>
        <w:t xml:space="preserve"> προσόν</w:t>
      </w:r>
    </w:p>
    <w:p w14:paraId="530535AE" w14:textId="77777777" w:rsidR="008D10EE" w:rsidRPr="00604D4F" w:rsidRDefault="008D10EE" w:rsidP="008D10EE">
      <w:pPr>
        <w:pStyle w:val="NormalWeb"/>
        <w:numPr>
          <w:ilvl w:val="0"/>
          <w:numId w:val="1"/>
        </w:numPr>
        <w:spacing w:before="0" w:after="0"/>
        <w:ind w:left="72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Εμπειρία σε ένα από τους ακόλουθους τομείς της Αναισθησίας αποτελεί πλεονέκτημα: Αναισθησία Παίδων, Καρδιοχειρουργική Αναισθησία, Νευροχειρουργική Αναισθησία, Εντατικολογία </w:t>
      </w:r>
    </w:p>
    <w:p w14:paraId="09E92A3B" w14:textId="77777777" w:rsidR="008D10EE" w:rsidRPr="00592B60" w:rsidRDefault="008D10EE" w:rsidP="008D10EE">
      <w:pPr>
        <w:pStyle w:val="NormalWeb"/>
        <w:numPr>
          <w:ilvl w:val="0"/>
          <w:numId w:val="1"/>
        </w:numPr>
        <w:spacing w:before="0" w:after="0"/>
        <w:ind w:left="720"/>
        <w:jc w:val="both"/>
        <w:rPr>
          <w:rFonts w:ascii="Tahoma" w:hAnsi="Tahoma" w:cs="Tahoma"/>
          <w:sz w:val="22"/>
          <w:szCs w:val="22"/>
          <w:lang w:val="el-GR"/>
        </w:rPr>
      </w:pPr>
      <w:r w:rsidRPr="00592B60">
        <w:rPr>
          <w:rFonts w:ascii="Tahoma" w:hAnsi="Tahoma" w:cs="Tahoma"/>
          <w:sz w:val="22"/>
          <w:szCs w:val="22"/>
          <w:lang w:val="el-GR"/>
        </w:rPr>
        <w:t>Πολύ καλή γνώση της Ελληνικής και Αγγλικής γλώσσας</w:t>
      </w:r>
    </w:p>
    <w:p w14:paraId="5105E0FD" w14:textId="77777777" w:rsidR="008D10EE" w:rsidRPr="00592B60" w:rsidRDefault="008D10EE" w:rsidP="008D10EE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l-GR" w:eastAsia="en-GB"/>
        </w:rPr>
      </w:pPr>
    </w:p>
    <w:p w14:paraId="699535A8" w14:textId="77777777" w:rsidR="008D10EE" w:rsidRPr="00592B60" w:rsidRDefault="008D10EE" w:rsidP="008D10EE">
      <w:pPr>
        <w:jc w:val="both"/>
        <w:rPr>
          <w:rFonts w:ascii="Tahoma" w:hAnsi="Tahoma" w:cs="Tahoma"/>
          <w:sz w:val="22"/>
          <w:szCs w:val="22"/>
          <w:lang w:val="el-GR" w:eastAsia="en-GB"/>
        </w:rPr>
      </w:pPr>
    </w:p>
    <w:p w14:paraId="714512F6" w14:textId="77777777" w:rsidR="006A2AFC" w:rsidRPr="006A2AFC" w:rsidRDefault="006A2AFC" w:rsidP="006A2AFC">
      <w:pPr>
        <w:rPr>
          <w:rFonts w:ascii="Tahoma" w:hAnsi="Tahoma" w:cs="Tahoma"/>
          <w:sz w:val="22"/>
          <w:szCs w:val="22"/>
          <w:lang w:val="el-GR" w:eastAsia="en-GB"/>
        </w:rPr>
      </w:pPr>
      <w:r w:rsidRPr="006A2AFC">
        <w:rPr>
          <w:rFonts w:ascii="Tahoma" w:hAnsi="Tahoma" w:cs="Tahoma"/>
          <w:sz w:val="22"/>
          <w:szCs w:val="22"/>
          <w:lang w:val="el-GR" w:eastAsia="en-GB"/>
        </w:rPr>
        <w:t>Προσφέρεται ελκυστικό πακέτο απολαβών με σταθερό μηνιαίο μισθό και κίνητρο παραγωγικότητας, συμμετοχή σε πρόγραμμα συνεχούς εκπαίδευσης και μεγάλες προοπτικές ανέλιξης σε ένα δυναμικό νοσοκομειακό περιβάλλον.</w:t>
      </w:r>
    </w:p>
    <w:p w14:paraId="01F569F9" w14:textId="77777777" w:rsidR="006A2AFC" w:rsidRPr="006A2AFC" w:rsidRDefault="006A2AFC" w:rsidP="006A2AFC">
      <w:pPr>
        <w:rPr>
          <w:rFonts w:ascii="Tahoma" w:hAnsi="Tahoma" w:cs="Tahoma"/>
          <w:sz w:val="22"/>
          <w:szCs w:val="22"/>
          <w:lang w:val="el-GR" w:eastAsia="en-GB"/>
        </w:rPr>
      </w:pPr>
    </w:p>
    <w:p w14:paraId="3EEF2809" w14:textId="04B2FF88" w:rsidR="006A2AFC" w:rsidRPr="006A2AFC" w:rsidRDefault="006A2AFC" w:rsidP="006A2AFC">
      <w:pPr>
        <w:rPr>
          <w:rFonts w:ascii="Tahoma" w:hAnsi="Tahoma" w:cs="Tahoma"/>
          <w:sz w:val="22"/>
          <w:szCs w:val="22"/>
          <w:lang w:val="el-GR" w:eastAsia="en-GB"/>
        </w:rPr>
      </w:pPr>
      <w:r w:rsidRPr="006A2AFC">
        <w:rPr>
          <w:rFonts w:ascii="Tahoma" w:hAnsi="Tahoma" w:cs="Tahoma"/>
          <w:sz w:val="22"/>
          <w:szCs w:val="22"/>
          <w:lang w:val="el-GR" w:eastAsia="en-GB"/>
        </w:rPr>
        <w:t xml:space="preserve">Οι ενδιαφερόμενοι μπορούν να στέλνουν το Βιογραφικό τους μέχρι τις 15/10/2019 στο Email </w:t>
      </w:r>
      <w:hyperlink r:id="rId6" w:history="1">
        <w:r w:rsidRPr="006A2AFC">
          <w:rPr>
            <w:rStyle w:val="Hyperlink"/>
            <w:rFonts w:ascii="Tahoma" w:hAnsi="Tahoma" w:cs="Tahoma"/>
            <w:sz w:val="22"/>
            <w:szCs w:val="22"/>
            <w:lang w:val="el-GR" w:eastAsia="en-GB"/>
          </w:rPr>
          <w:t>hr@medihospital.com.cy</w:t>
        </w:r>
      </w:hyperlink>
      <w:r>
        <w:rPr>
          <w:rFonts w:ascii="Tahoma" w:hAnsi="Tahoma" w:cs="Tahoma"/>
          <w:sz w:val="22"/>
          <w:szCs w:val="22"/>
          <w:lang w:val="el-GR" w:eastAsia="en-GB"/>
        </w:rPr>
        <w:t xml:space="preserve"> </w:t>
      </w:r>
      <w:r w:rsidRPr="006A2AFC">
        <w:rPr>
          <w:rFonts w:ascii="Tahoma" w:hAnsi="Tahoma" w:cs="Tahoma"/>
          <w:sz w:val="22"/>
          <w:szCs w:val="22"/>
          <w:lang w:val="el-GR" w:eastAsia="en-GB"/>
        </w:rPr>
        <w:t xml:space="preserve">με Θέμα «Ενδιαφέρον Ιατρού </w:t>
      </w:r>
      <w:r>
        <w:rPr>
          <w:rFonts w:ascii="Tahoma" w:hAnsi="Tahoma" w:cs="Tahoma"/>
          <w:sz w:val="22"/>
          <w:szCs w:val="22"/>
          <w:lang w:val="el-GR" w:eastAsia="en-GB"/>
        </w:rPr>
        <w:t>Αναισθησιολόγου</w:t>
      </w:r>
      <w:r w:rsidRPr="006A2AFC">
        <w:rPr>
          <w:rFonts w:ascii="Tahoma" w:hAnsi="Tahoma" w:cs="Tahoma"/>
          <w:sz w:val="22"/>
          <w:szCs w:val="22"/>
          <w:lang w:val="el-GR" w:eastAsia="en-GB"/>
        </w:rPr>
        <w:t>» και να επικοινωνούν με τα τηλέφωνα +(357) 25 200 111 ή +(357) 25 200 233.</w:t>
      </w:r>
    </w:p>
    <w:p w14:paraId="7583CECF" w14:textId="77777777" w:rsidR="008D10EE" w:rsidRPr="00592B60" w:rsidRDefault="008D10EE" w:rsidP="008D10EE">
      <w:pPr>
        <w:rPr>
          <w:rFonts w:ascii="Tahoma" w:hAnsi="Tahoma" w:cs="Tahoma"/>
          <w:sz w:val="22"/>
          <w:szCs w:val="22"/>
          <w:lang w:val="el-GR" w:eastAsia="en-GB"/>
        </w:rPr>
      </w:pPr>
    </w:p>
    <w:p w14:paraId="5CA1CFA3" w14:textId="77777777" w:rsidR="008D10EE" w:rsidRPr="00592B60" w:rsidRDefault="008D10EE" w:rsidP="008D10EE">
      <w:pPr>
        <w:spacing w:after="60"/>
        <w:rPr>
          <w:rFonts w:ascii="Tahoma" w:hAnsi="Tahoma" w:cs="Tahoma"/>
          <w:sz w:val="22"/>
          <w:szCs w:val="22"/>
          <w:lang w:val="el-GR" w:eastAsia="en-GB"/>
        </w:rPr>
      </w:pPr>
    </w:p>
    <w:p w14:paraId="46A7848B" w14:textId="77777777" w:rsidR="00673BD0" w:rsidRPr="008D10EE" w:rsidRDefault="00673BD0">
      <w:pPr>
        <w:rPr>
          <w:lang w:val="el-GR"/>
        </w:rPr>
      </w:pPr>
    </w:p>
    <w:sectPr w:rsidR="00673BD0" w:rsidRPr="008D1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2686"/>
    <w:multiLevelType w:val="hybridMultilevel"/>
    <w:tmpl w:val="157EC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1C5"/>
    <w:rsid w:val="00673BD0"/>
    <w:rsid w:val="006A2AFC"/>
    <w:rsid w:val="008D10EE"/>
    <w:rsid w:val="00C751C5"/>
    <w:rsid w:val="00C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5DC9"/>
  <w15:docId w15:val="{7A68AD30-EEDB-41DA-86FE-DE52CDCC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D10EE"/>
    <w:pPr>
      <w:spacing w:before="75" w:after="225"/>
    </w:pPr>
    <w:rPr>
      <w:lang w:val="en-GB" w:eastAsia="en-GB"/>
    </w:rPr>
  </w:style>
  <w:style w:type="character" w:styleId="Emphasis">
    <w:name w:val="Emphasis"/>
    <w:qFormat/>
    <w:rsid w:val="008D10EE"/>
    <w:rPr>
      <w:i/>
      <w:iCs/>
    </w:rPr>
  </w:style>
  <w:style w:type="character" w:styleId="Hyperlink">
    <w:name w:val="Hyperlink"/>
    <w:uiPriority w:val="99"/>
    <w:unhideWhenUsed/>
    <w:rsid w:val="008D1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1B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ihospital.com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Dimitriou</dc:creator>
  <cp:keywords/>
  <dc:description/>
  <cp:lastModifiedBy>Emily Andreou</cp:lastModifiedBy>
  <cp:revision>4</cp:revision>
  <cp:lastPrinted>2017-08-01T08:18:00Z</cp:lastPrinted>
  <dcterms:created xsi:type="dcterms:W3CDTF">2016-09-13T13:22:00Z</dcterms:created>
  <dcterms:modified xsi:type="dcterms:W3CDTF">2019-08-29T13:47:00Z</dcterms:modified>
</cp:coreProperties>
</file>