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78" w:rsidRDefault="00BB3378" w:rsidP="00BB3378">
      <w:pPr>
        <w:jc w:val="center"/>
        <w:rPr>
          <w:b/>
          <w:bCs/>
        </w:rPr>
      </w:pPr>
      <w:r>
        <w:rPr>
          <w:b/>
          <w:bCs/>
        </w:rPr>
        <w:t xml:space="preserve">ΔΕΛΤΙΟ ΤΥΠΟΥ </w:t>
      </w:r>
    </w:p>
    <w:p w:rsidR="00BB3378" w:rsidRDefault="00BB3378" w:rsidP="00BB3378">
      <w:pPr>
        <w:jc w:val="center"/>
        <w:rPr>
          <w:b/>
          <w:bCs/>
        </w:rPr>
      </w:pPr>
      <w:r>
        <w:rPr>
          <w:b/>
          <w:bCs/>
        </w:rPr>
        <w:t xml:space="preserve">ΔΡΑΣΕΙΣ ΤΟΥ ΚΕΝΤΡΟΥ ΗΜΕΡΑΣ ΝΟΣΟΥ </w:t>
      </w:r>
      <w:r>
        <w:rPr>
          <w:b/>
          <w:bCs/>
          <w:lang w:val="en-US"/>
        </w:rPr>
        <w:t>ALZHEIMER</w:t>
      </w:r>
      <w:r>
        <w:rPr>
          <w:b/>
          <w:bCs/>
        </w:rPr>
        <w:t xml:space="preserve"> ΧΑΝΙΩΝ</w:t>
      </w:r>
    </w:p>
    <w:p w:rsidR="00BB3378" w:rsidRDefault="00BB3378" w:rsidP="00BB3378">
      <w:pPr>
        <w:jc w:val="both"/>
      </w:pPr>
      <w:r>
        <w:t xml:space="preserve">Το </w:t>
      </w:r>
      <w:r>
        <w:rPr>
          <w:b/>
          <w:bCs/>
        </w:rPr>
        <w:t xml:space="preserve">Κέντρο Ημέρας Νόσου </w:t>
      </w:r>
      <w:r>
        <w:rPr>
          <w:b/>
          <w:bCs/>
          <w:lang w:val="en-US"/>
        </w:rPr>
        <w:t>Alzheimer</w:t>
      </w:r>
      <w:r w:rsidRPr="00BB3378">
        <w:rPr>
          <w:b/>
          <w:bCs/>
        </w:rPr>
        <w:t xml:space="preserve"> </w:t>
      </w:r>
      <w:r>
        <w:rPr>
          <w:b/>
          <w:bCs/>
        </w:rPr>
        <w:t xml:space="preserve">Χανίων, </w:t>
      </w:r>
      <w:r>
        <w:t xml:space="preserve">στο πλαίσιο της καθιέρωσης του Σεπτεμβρίου, ως Παγκόσμιου Μήνα για τη νόσο  </w:t>
      </w:r>
      <w:r>
        <w:rPr>
          <w:lang w:val="en-US"/>
        </w:rPr>
        <w:t>Alzheimer</w:t>
      </w:r>
      <w:r>
        <w:t>, με σκοπό την υποστήριξη των ασθενών και των φροντιστών τους και της 21</w:t>
      </w:r>
      <w:r>
        <w:rPr>
          <w:vertAlign w:val="superscript"/>
        </w:rPr>
        <w:t>ης</w:t>
      </w:r>
      <w:r>
        <w:t xml:space="preserve"> Σεπτεμβρίου ως Παγκόσμιας Ημέρας </w:t>
      </w:r>
      <w:r>
        <w:rPr>
          <w:lang w:val="en-US"/>
        </w:rPr>
        <w:t>Alzheimer</w:t>
      </w:r>
      <w:r>
        <w:t xml:space="preserve"> για την ενημέρωση και ευαισθητοποίηση του κοινού σχετικά με τη νόσο, διοργανώνει τ</w:t>
      </w:r>
      <w:r w:rsidR="00BF1D61">
        <w:t xml:space="preserve">ην εξής </w:t>
      </w:r>
      <w:r>
        <w:t>δράσ</w:t>
      </w:r>
      <w:r w:rsidR="00BF1D61">
        <w:t>η</w:t>
      </w:r>
      <w:r>
        <w:t>:</w:t>
      </w:r>
    </w:p>
    <w:p w:rsidR="00BB3378" w:rsidRDefault="00BB3378" w:rsidP="00BB3378">
      <w:pPr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Παρασκευή 19 Σεπτεμβρίου 2025, ώρα 12.00, Αμφιθέατρο Γενικού Νοσοκομείου Χανίων,</w:t>
      </w:r>
      <w:r>
        <w:rPr>
          <w:sz w:val="24"/>
          <w:szCs w:val="24"/>
          <w:u w:val="single"/>
        </w:rPr>
        <w:t xml:space="preserve"> ομιλίες:</w:t>
      </w:r>
    </w:p>
    <w:p w:rsidR="00BB3378" w:rsidRDefault="00BB3378" w:rsidP="00BB3378">
      <w:pPr>
        <w:pStyle w:val="a4"/>
        <w:numPr>
          <w:ilvl w:val="0"/>
          <w:numId w:val="1"/>
        </w:numPr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«Νεότερα δεδομένα για τη νόσο </w:t>
      </w:r>
      <w:r>
        <w:rPr>
          <w:b/>
          <w:bCs/>
          <w:i/>
          <w:iCs/>
          <w:lang w:val="en-US"/>
        </w:rPr>
        <w:t>Alzheimer</w:t>
      </w:r>
      <w:r>
        <w:rPr>
          <w:b/>
          <w:bCs/>
          <w:i/>
          <w:iCs/>
        </w:rPr>
        <w:t>»</w:t>
      </w:r>
    </w:p>
    <w:p w:rsidR="00BB3378" w:rsidRDefault="00BB3378" w:rsidP="00BB3378">
      <w:pPr>
        <w:jc w:val="both"/>
      </w:pPr>
      <w:r>
        <w:rPr>
          <w:b/>
          <w:bCs/>
        </w:rPr>
        <w:t xml:space="preserve"> Μαγδαληνή </w:t>
      </w:r>
      <w:proofErr w:type="spellStart"/>
      <w:r>
        <w:rPr>
          <w:b/>
          <w:bCs/>
        </w:rPr>
        <w:t>Τσολάκη</w:t>
      </w:r>
      <w:proofErr w:type="spellEnd"/>
      <w:r>
        <w:rPr>
          <w:b/>
          <w:bCs/>
        </w:rPr>
        <w:t xml:space="preserve">, </w:t>
      </w:r>
      <w:r>
        <w:t xml:space="preserve">Νευρολόγος, Ψυχίατρος, </w:t>
      </w:r>
      <w:proofErr w:type="spellStart"/>
      <w:r>
        <w:t>ομ</w:t>
      </w:r>
      <w:proofErr w:type="spellEnd"/>
      <w:r>
        <w:t>. Καθηγήτρια ΑΠΘ, Πρόεδρος Πανελλήνιας Ομοσπονδίας Ν.</w:t>
      </w:r>
      <w:r>
        <w:rPr>
          <w:b/>
          <w:bCs/>
        </w:rPr>
        <w:t xml:space="preserve"> </w:t>
      </w:r>
      <w:proofErr w:type="gramStart"/>
      <w:r>
        <w:rPr>
          <w:lang w:val="en-US"/>
        </w:rPr>
        <w:t>Alzheimer</w:t>
      </w:r>
      <w:r>
        <w:t xml:space="preserve"> και Συναφών διαταραχών.</w:t>
      </w:r>
      <w:proofErr w:type="gramEnd"/>
      <w:r>
        <w:t xml:space="preserve"> </w:t>
      </w:r>
    </w:p>
    <w:p w:rsidR="00BB3378" w:rsidRDefault="00BB3378" w:rsidP="00BB3378">
      <w:pPr>
        <w:pStyle w:val="a4"/>
        <w:numPr>
          <w:ilvl w:val="0"/>
          <w:numId w:val="1"/>
        </w:numPr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«Προσέγγιση και διαχείριση ατόμων με άνοια σε Δομές Υγείας»</w:t>
      </w:r>
    </w:p>
    <w:p w:rsidR="00BB3378" w:rsidRDefault="00BB3378" w:rsidP="00BB3378">
      <w:pPr>
        <w:jc w:val="both"/>
      </w:pPr>
      <w:r>
        <w:rPr>
          <w:b/>
          <w:bCs/>
        </w:rPr>
        <w:t xml:space="preserve">Μαρία </w:t>
      </w:r>
      <w:proofErr w:type="spellStart"/>
      <w:r>
        <w:rPr>
          <w:b/>
          <w:bCs/>
        </w:rPr>
        <w:t>Τζανακάκη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Μελισσάρη</w:t>
      </w:r>
      <w:proofErr w:type="spellEnd"/>
      <w:r>
        <w:rPr>
          <w:b/>
          <w:bCs/>
        </w:rPr>
        <w:t xml:space="preserve">, </w:t>
      </w:r>
      <w:r>
        <w:t xml:space="preserve">Νευρολόγος, Ψυχίατρος, Πρόεδρος Εταιρείας </w:t>
      </w:r>
      <w:r>
        <w:rPr>
          <w:lang w:val="en-US"/>
        </w:rPr>
        <w:t>Alzheimer</w:t>
      </w:r>
      <w:r>
        <w:t xml:space="preserve"> Χανίων, Αντιπρόεδρος Πανελλήνιας Ομοσπονδίας Ν.</w:t>
      </w:r>
      <w:r>
        <w:rPr>
          <w:b/>
          <w:bCs/>
        </w:rPr>
        <w:t xml:space="preserve"> </w:t>
      </w:r>
      <w:proofErr w:type="gramStart"/>
      <w:r>
        <w:rPr>
          <w:lang w:val="en-US"/>
        </w:rPr>
        <w:t>Alzheimer</w:t>
      </w:r>
      <w:r>
        <w:t xml:space="preserve"> και Συναφών διαταραχών.</w:t>
      </w:r>
      <w:proofErr w:type="gramEnd"/>
      <w:r>
        <w:t xml:space="preserve"> </w:t>
      </w:r>
    </w:p>
    <w:p w:rsidR="00BF1D61" w:rsidRDefault="00BF1D61" w:rsidP="00BB3378">
      <w:pPr>
        <w:jc w:val="both"/>
      </w:pPr>
    </w:p>
    <w:p w:rsidR="00BB3378" w:rsidRDefault="00BB3378" w:rsidP="00BB3378">
      <w:pPr>
        <w:jc w:val="both"/>
      </w:pPr>
      <w:proofErr w:type="spellStart"/>
      <w:r>
        <w:t>Συνδιοργανωτές</w:t>
      </w:r>
      <w:proofErr w:type="spellEnd"/>
      <w:r>
        <w:t xml:space="preserve">: </w:t>
      </w:r>
    </w:p>
    <w:p w:rsidR="00BB3378" w:rsidRDefault="00BB3378" w:rsidP="00BB3378">
      <w:pPr>
        <w:pStyle w:val="a4"/>
        <w:numPr>
          <w:ilvl w:val="0"/>
          <w:numId w:val="2"/>
        </w:numPr>
        <w:contextualSpacing/>
        <w:jc w:val="both"/>
      </w:pPr>
      <w:r>
        <w:rPr>
          <w:b/>
          <w:bCs/>
        </w:rPr>
        <w:t>Περιφέρεια Κρήτης – Περιφερειακή Ενότητα Χανίων</w:t>
      </w:r>
      <w:r>
        <w:t xml:space="preserve">    </w:t>
      </w:r>
    </w:p>
    <w:p w:rsidR="00BB3378" w:rsidRDefault="00BB3378" w:rsidP="00BB3378">
      <w:pPr>
        <w:pStyle w:val="a4"/>
        <w:numPr>
          <w:ilvl w:val="0"/>
          <w:numId w:val="2"/>
        </w:numPr>
        <w:contextualSpacing/>
        <w:jc w:val="both"/>
        <w:rPr>
          <w:b/>
          <w:bCs/>
        </w:rPr>
      </w:pPr>
      <w:r>
        <w:rPr>
          <w:b/>
          <w:bCs/>
        </w:rPr>
        <w:t>Γενικό Νοσοκομείο Χανίων «Ο Άγιος Γεώργιος»</w:t>
      </w:r>
    </w:p>
    <w:p w:rsidR="00BB3378" w:rsidRDefault="00BB3378" w:rsidP="00BB3378">
      <w:pPr>
        <w:jc w:val="both"/>
        <w:rPr>
          <w:b/>
          <w:bCs/>
        </w:rPr>
      </w:pPr>
      <w:r>
        <w:t>Υπό την αιγίδα του</w:t>
      </w:r>
      <w:r>
        <w:rPr>
          <w:b/>
          <w:bCs/>
        </w:rPr>
        <w:t xml:space="preserve"> Ιατρικού Συλλόγου Χανίων </w:t>
      </w:r>
    </w:p>
    <w:p w:rsidR="00FE40D8" w:rsidRDefault="00FE40D8"/>
    <w:sectPr w:rsidR="00FE40D8" w:rsidSect="00FE40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DF7"/>
    <w:multiLevelType w:val="hybridMultilevel"/>
    <w:tmpl w:val="C2549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A2DA3"/>
    <w:multiLevelType w:val="hybridMultilevel"/>
    <w:tmpl w:val="24FA17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378"/>
    <w:rsid w:val="00023908"/>
    <w:rsid w:val="000267A9"/>
    <w:rsid w:val="001B53B3"/>
    <w:rsid w:val="002D7205"/>
    <w:rsid w:val="00324D03"/>
    <w:rsid w:val="008A6CB4"/>
    <w:rsid w:val="00BB3378"/>
    <w:rsid w:val="00BF1D61"/>
    <w:rsid w:val="00F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78"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0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23908"/>
    <w:pPr>
      <w:ind w:left="720"/>
    </w:pPr>
    <w:rPr>
      <w:rFonts w:eastAsia="Times New Roman"/>
    </w:rPr>
  </w:style>
  <w:style w:type="character" w:styleId="a5">
    <w:name w:val="Emphasis"/>
    <w:basedOn w:val="a0"/>
    <w:uiPriority w:val="20"/>
    <w:qFormat/>
    <w:rsid w:val="00BB33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2025-09-12T06:28:00Z</dcterms:created>
  <dcterms:modified xsi:type="dcterms:W3CDTF">2025-09-12T07:03:00Z</dcterms:modified>
</cp:coreProperties>
</file>