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50" w:rsidRDefault="00187E50">
      <w:pPr>
        <w:rPr>
          <w:lang w:val="en-US"/>
        </w:rPr>
      </w:pPr>
    </w:p>
    <w:p w:rsidR="00AA29E8" w:rsidRDefault="00AA29E8" w:rsidP="00123437">
      <w:pPr>
        <w:spacing w:line="240" w:lineRule="auto"/>
        <w:contextualSpacing/>
        <w:jc w:val="center"/>
        <w:rPr>
          <w:rFonts w:ascii="Times New Roman" w:hAnsi="Times New Roman" w:cs="Times New Roman"/>
          <w:b/>
          <w:sz w:val="24"/>
          <w:szCs w:val="24"/>
        </w:rPr>
      </w:pPr>
      <w:r w:rsidRPr="00123437">
        <w:rPr>
          <w:rFonts w:ascii="Times New Roman" w:hAnsi="Times New Roman" w:cs="Times New Roman"/>
          <w:b/>
          <w:sz w:val="24"/>
          <w:szCs w:val="24"/>
        </w:rPr>
        <w:t>ΔΕΛΤΙΟ ΤΥΠΟΥ</w:t>
      </w:r>
    </w:p>
    <w:p w:rsidR="00123437" w:rsidRPr="00123437" w:rsidRDefault="00123437" w:rsidP="00123437">
      <w:pPr>
        <w:spacing w:line="240" w:lineRule="auto"/>
        <w:contextualSpacing/>
        <w:jc w:val="center"/>
        <w:rPr>
          <w:rFonts w:ascii="Times New Roman" w:hAnsi="Times New Roman" w:cs="Times New Roman"/>
          <w:b/>
          <w:sz w:val="24"/>
          <w:szCs w:val="24"/>
        </w:rPr>
      </w:pPr>
    </w:p>
    <w:p w:rsidR="00123437" w:rsidRDefault="00AA29E8" w:rsidP="00123437">
      <w:pPr>
        <w:spacing w:line="240" w:lineRule="auto"/>
        <w:contextualSpacing/>
        <w:jc w:val="center"/>
        <w:rPr>
          <w:rFonts w:ascii="Times New Roman" w:hAnsi="Times New Roman" w:cs="Times New Roman"/>
          <w:sz w:val="24"/>
          <w:szCs w:val="24"/>
        </w:rPr>
      </w:pPr>
      <w:r w:rsidRPr="00123437">
        <w:rPr>
          <w:rFonts w:ascii="Times New Roman" w:hAnsi="Times New Roman" w:cs="Times New Roman"/>
          <w:sz w:val="24"/>
          <w:szCs w:val="24"/>
        </w:rPr>
        <w:t>Το 1</w:t>
      </w:r>
      <w:r w:rsidRPr="00123437">
        <w:rPr>
          <w:rFonts w:ascii="Times New Roman" w:hAnsi="Times New Roman" w:cs="Times New Roman"/>
          <w:sz w:val="24"/>
          <w:szCs w:val="24"/>
          <w:vertAlign w:val="superscript"/>
        </w:rPr>
        <w:t>ο</w:t>
      </w:r>
      <w:r w:rsidRPr="00123437">
        <w:rPr>
          <w:rFonts w:ascii="Times New Roman" w:hAnsi="Times New Roman" w:cs="Times New Roman"/>
          <w:sz w:val="24"/>
          <w:szCs w:val="24"/>
        </w:rPr>
        <w:t xml:space="preserve"> Πειραματικό Γυμνάσιο Χανίων, η Περιφέρεια Κρήτης - Περιφερειακή Ενότητα Χανίων και ο Ιατρικός Σύλλογος Χανίων </w:t>
      </w:r>
    </w:p>
    <w:p w:rsidR="00AA29E8" w:rsidRDefault="00AA29E8" w:rsidP="00123437">
      <w:pPr>
        <w:spacing w:line="240" w:lineRule="auto"/>
        <w:contextualSpacing/>
        <w:jc w:val="center"/>
        <w:rPr>
          <w:rFonts w:ascii="Times New Roman" w:hAnsi="Times New Roman" w:cs="Times New Roman"/>
          <w:sz w:val="24"/>
          <w:szCs w:val="24"/>
        </w:rPr>
      </w:pPr>
      <w:r w:rsidRPr="00123437">
        <w:rPr>
          <w:rFonts w:ascii="Times New Roman" w:hAnsi="Times New Roman" w:cs="Times New Roman"/>
          <w:sz w:val="24"/>
          <w:szCs w:val="24"/>
        </w:rPr>
        <w:t xml:space="preserve">με την ευγενική χορηγία του Ξενοδοχείου </w:t>
      </w:r>
      <w:proofErr w:type="spellStart"/>
      <w:r w:rsidRPr="00123437">
        <w:rPr>
          <w:rFonts w:ascii="Times New Roman" w:hAnsi="Times New Roman" w:cs="Times New Roman"/>
          <w:sz w:val="24"/>
          <w:szCs w:val="24"/>
        </w:rPr>
        <w:t>Porto</w:t>
      </w:r>
      <w:proofErr w:type="spellEnd"/>
      <w:r w:rsidRPr="00123437">
        <w:rPr>
          <w:rFonts w:ascii="Times New Roman" w:hAnsi="Times New Roman" w:cs="Times New Roman"/>
          <w:sz w:val="24"/>
          <w:szCs w:val="24"/>
        </w:rPr>
        <w:t xml:space="preserve"> </w:t>
      </w:r>
      <w:proofErr w:type="spellStart"/>
      <w:r w:rsidRPr="00123437">
        <w:rPr>
          <w:rFonts w:ascii="Times New Roman" w:hAnsi="Times New Roman" w:cs="Times New Roman"/>
          <w:sz w:val="24"/>
          <w:szCs w:val="24"/>
        </w:rPr>
        <w:t>Veneziano</w:t>
      </w:r>
      <w:proofErr w:type="spellEnd"/>
    </w:p>
    <w:p w:rsidR="00123437" w:rsidRPr="00123437" w:rsidRDefault="00123437" w:rsidP="00123437">
      <w:pPr>
        <w:spacing w:line="240" w:lineRule="auto"/>
        <w:contextualSpacing/>
        <w:jc w:val="center"/>
        <w:rPr>
          <w:rFonts w:ascii="Times New Roman" w:hAnsi="Times New Roman" w:cs="Times New Roman"/>
          <w:sz w:val="24"/>
          <w:szCs w:val="24"/>
        </w:rPr>
      </w:pPr>
    </w:p>
    <w:p w:rsidR="00AA29E8" w:rsidRPr="00123437" w:rsidRDefault="00AA29E8" w:rsidP="00123437">
      <w:pPr>
        <w:spacing w:line="240" w:lineRule="auto"/>
        <w:contextualSpacing/>
        <w:jc w:val="center"/>
        <w:rPr>
          <w:rFonts w:ascii="Times New Roman" w:hAnsi="Times New Roman" w:cs="Times New Roman"/>
          <w:sz w:val="24"/>
          <w:szCs w:val="24"/>
        </w:rPr>
      </w:pPr>
      <w:r w:rsidRPr="00123437">
        <w:rPr>
          <w:rFonts w:ascii="Times New Roman" w:hAnsi="Times New Roman" w:cs="Times New Roman"/>
          <w:sz w:val="24"/>
          <w:szCs w:val="24"/>
        </w:rPr>
        <w:t>συνδιοργανώνουν παρουσίαση του βιβλίου</w:t>
      </w:r>
    </w:p>
    <w:p w:rsidR="00AA29E8" w:rsidRDefault="00AA29E8" w:rsidP="00123437">
      <w:pPr>
        <w:spacing w:line="240" w:lineRule="auto"/>
        <w:ind w:right="-625"/>
        <w:contextualSpacing/>
        <w:jc w:val="center"/>
        <w:rPr>
          <w:rFonts w:ascii="Times New Roman" w:hAnsi="Times New Roman" w:cs="Times New Roman"/>
          <w:sz w:val="24"/>
          <w:szCs w:val="24"/>
        </w:rPr>
      </w:pPr>
      <w:r w:rsidRPr="00123437">
        <w:rPr>
          <w:rFonts w:ascii="Times New Roman" w:hAnsi="Times New Roman" w:cs="Times New Roman"/>
          <w:sz w:val="24"/>
          <w:szCs w:val="24"/>
        </w:rPr>
        <w:t xml:space="preserve">Σταύρος Ζουμπουλάκης, </w:t>
      </w:r>
      <w:r w:rsidRPr="00123437">
        <w:rPr>
          <w:rFonts w:ascii="Times New Roman" w:hAnsi="Times New Roman" w:cs="Times New Roman"/>
          <w:i/>
          <w:sz w:val="24"/>
          <w:szCs w:val="24"/>
        </w:rPr>
        <w:t>Η ανακοίνωση της αλήθειας στον άρρωστο</w:t>
      </w:r>
      <w:r w:rsidRPr="00123437">
        <w:rPr>
          <w:rFonts w:ascii="Times New Roman" w:hAnsi="Times New Roman" w:cs="Times New Roman"/>
          <w:i/>
          <w:sz w:val="24"/>
          <w:szCs w:val="24"/>
        </w:rPr>
        <w:softHyphen/>
      </w:r>
      <w:r w:rsidRPr="00123437">
        <w:rPr>
          <w:rFonts w:ascii="Times New Roman" w:hAnsi="Times New Roman" w:cs="Times New Roman"/>
          <w:sz w:val="24"/>
          <w:szCs w:val="24"/>
        </w:rPr>
        <w:t>, εκδόσεις Πόλις, Αθήνα 2025</w:t>
      </w:r>
    </w:p>
    <w:p w:rsidR="00123437" w:rsidRPr="00123437" w:rsidRDefault="00123437" w:rsidP="00123437">
      <w:pPr>
        <w:spacing w:line="240" w:lineRule="auto"/>
        <w:ind w:right="-625"/>
        <w:contextualSpacing/>
        <w:jc w:val="center"/>
        <w:rPr>
          <w:rFonts w:ascii="Times New Roman" w:hAnsi="Times New Roman" w:cs="Times New Roman"/>
          <w:sz w:val="24"/>
          <w:szCs w:val="24"/>
        </w:rPr>
      </w:pPr>
    </w:p>
    <w:p w:rsidR="00AA29E8" w:rsidRPr="00123437" w:rsidRDefault="00AA29E8" w:rsidP="00123437">
      <w:pPr>
        <w:spacing w:line="240" w:lineRule="auto"/>
        <w:contextualSpacing/>
        <w:jc w:val="center"/>
        <w:rPr>
          <w:rFonts w:ascii="Times New Roman" w:hAnsi="Times New Roman" w:cs="Times New Roman"/>
          <w:sz w:val="24"/>
          <w:szCs w:val="24"/>
        </w:rPr>
      </w:pPr>
      <w:r w:rsidRPr="00123437">
        <w:rPr>
          <w:rFonts w:ascii="Times New Roman" w:hAnsi="Times New Roman" w:cs="Times New Roman"/>
          <w:sz w:val="24"/>
          <w:szCs w:val="24"/>
        </w:rPr>
        <w:t>Πνευματικό Κέντρο Χανίων</w:t>
      </w:r>
    </w:p>
    <w:p w:rsidR="00AA29E8" w:rsidRDefault="00AA29E8" w:rsidP="00123437">
      <w:pPr>
        <w:spacing w:line="240" w:lineRule="auto"/>
        <w:contextualSpacing/>
        <w:jc w:val="center"/>
        <w:rPr>
          <w:rFonts w:ascii="Times New Roman" w:hAnsi="Times New Roman" w:cs="Times New Roman"/>
          <w:sz w:val="24"/>
          <w:szCs w:val="24"/>
        </w:rPr>
      </w:pPr>
      <w:r w:rsidRPr="00123437">
        <w:rPr>
          <w:rFonts w:ascii="Times New Roman" w:hAnsi="Times New Roman" w:cs="Times New Roman"/>
          <w:sz w:val="24"/>
          <w:szCs w:val="24"/>
        </w:rPr>
        <w:t>Κυριακή 1 Φεβρουαρίου 2026, ώρα 6 μμ.</w:t>
      </w:r>
    </w:p>
    <w:p w:rsidR="00123437" w:rsidRPr="00123437" w:rsidRDefault="00123437" w:rsidP="00123437">
      <w:pPr>
        <w:spacing w:line="240" w:lineRule="auto"/>
        <w:contextualSpacing/>
        <w:jc w:val="center"/>
        <w:rPr>
          <w:rFonts w:ascii="Times New Roman" w:hAnsi="Times New Roman" w:cs="Times New Roman"/>
          <w:sz w:val="24"/>
          <w:szCs w:val="24"/>
        </w:rPr>
      </w:pPr>
    </w:p>
    <w:p w:rsidR="00AA29E8" w:rsidRPr="00123437" w:rsidRDefault="00123437" w:rsidP="00123437">
      <w:pPr>
        <w:spacing w:line="240" w:lineRule="auto"/>
        <w:contextualSpacing/>
        <w:jc w:val="center"/>
        <w:rPr>
          <w:rFonts w:ascii="Times New Roman" w:hAnsi="Times New Roman" w:cs="Times New Roman"/>
          <w:sz w:val="24"/>
          <w:szCs w:val="24"/>
        </w:rPr>
      </w:pPr>
      <w:r w:rsidRPr="00123437">
        <w:rPr>
          <w:rFonts w:ascii="Times New Roman" w:hAnsi="Times New Roman" w:cs="Times New Roman"/>
          <w:sz w:val="24"/>
          <w:szCs w:val="24"/>
        </w:rPr>
        <w:t>***</w:t>
      </w:r>
    </w:p>
    <w:p w:rsidR="00AA29E8" w:rsidRDefault="00AA29E8" w:rsidP="00123437">
      <w:pPr>
        <w:spacing w:line="240" w:lineRule="auto"/>
        <w:contextualSpacing/>
        <w:jc w:val="both"/>
        <w:rPr>
          <w:rFonts w:ascii="Times New Roman" w:hAnsi="Times New Roman" w:cs="Times New Roman"/>
          <w:sz w:val="24"/>
          <w:szCs w:val="24"/>
        </w:rPr>
      </w:pPr>
      <w:r w:rsidRPr="00123437">
        <w:rPr>
          <w:rFonts w:ascii="Times New Roman" w:hAnsi="Times New Roman" w:cs="Times New Roman"/>
          <w:sz w:val="24"/>
          <w:szCs w:val="24"/>
        </w:rPr>
        <w:t xml:space="preserve">Η ανακοίνωση της δυσοίωνης ιατρικής αλήθειας στον άρρωστο δεν είναι ένα διαδικαστικό, υπηρεσιακό καθήκον του γιατρού, η ανακοίνωση αποτελεί ηθική πράξη. Ο γιατρός όταν ανακοινώνει τη δυσάρεστη ιατρική αλήθεια πρέπει να έχει επίγνωση ότι πρόκειται για κάτι εξαιρετικά βίαιο, και να έχει ήδη επωμιστεί τον πόνο εκείνου που πρόκειται να την ακούσει. Ο γιατρός πρέπει να συνδυάσει τη στιγμή αυτή δύο απαιτήσεις: να πει τη μαύρη αλήθεια στον άρρωστο που θέλει και αντέχει να την ακούσει, και ταυτόχρονα να τον προασπίσει ψυχικά. Προϋπόθεση για να επιτευχθεί αυτός ο δύσκολος συνδυασμός είναι να έχει αναπτυχθεί  ανάμεσα στον γιατρό και τον ασθενή ανθρώπινη σχέση, ότι ο ασθενής είναι για τον γιατρό ένα πραγματικό πρόσωπο και όχι απλώς εξετάσεις στον υπολογιστή του. Η ανακοίνωση αποτελεί συστατικό στοιχείο της ιατρικής τέχνης και επομένως είναι κάτι στο οποίο μπορεί ο γιατρός  να ασκηθεί και να μάθει να το κάνει όσο πιο σωστά γίνεται. Ο κατεξοχήν τόπος εκμάθησης αυτής της τέχνης από τους γιατρούς είναι το ίδιο το νοσοκομείο, αυτό  τα μεγάλο σχολείο της ζωής, όπου μαθαίνουμε όλοι, σωματικά, την κοινή μοίρα της ανθρώπινης τρωτότητας, η οποία αποτελεί ακριβώς την πηγή της ανθρωπιάς μας, του ψυχικού </w:t>
      </w:r>
      <w:proofErr w:type="spellStart"/>
      <w:r w:rsidRPr="00123437">
        <w:rPr>
          <w:rFonts w:ascii="Times New Roman" w:hAnsi="Times New Roman" w:cs="Times New Roman"/>
          <w:sz w:val="24"/>
          <w:szCs w:val="24"/>
        </w:rPr>
        <w:t>συμμερισμού</w:t>
      </w:r>
      <w:proofErr w:type="spellEnd"/>
      <w:r w:rsidRPr="00123437">
        <w:rPr>
          <w:rFonts w:ascii="Times New Roman" w:hAnsi="Times New Roman" w:cs="Times New Roman"/>
          <w:sz w:val="24"/>
          <w:szCs w:val="24"/>
        </w:rPr>
        <w:t xml:space="preserve"> και της αγάπης.</w:t>
      </w:r>
    </w:p>
    <w:p w:rsidR="00123437" w:rsidRPr="00123437" w:rsidRDefault="00123437" w:rsidP="00123437">
      <w:pPr>
        <w:spacing w:line="240" w:lineRule="auto"/>
        <w:contextualSpacing/>
        <w:jc w:val="both"/>
        <w:rPr>
          <w:rFonts w:ascii="Times New Roman" w:hAnsi="Times New Roman" w:cs="Times New Roman"/>
          <w:sz w:val="24"/>
          <w:szCs w:val="24"/>
        </w:rPr>
      </w:pPr>
    </w:p>
    <w:p w:rsidR="00123437" w:rsidRPr="00123437" w:rsidRDefault="00123437" w:rsidP="00123437">
      <w:pPr>
        <w:spacing w:line="240" w:lineRule="auto"/>
        <w:contextualSpacing/>
        <w:jc w:val="center"/>
        <w:rPr>
          <w:rFonts w:ascii="Times New Roman" w:hAnsi="Times New Roman" w:cs="Times New Roman"/>
          <w:sz w:val="24"/>
          <w:szCs w:val="24"/>
        </w:rPr>
      </w:pPr>
      <w:r w:rsidRPr="00123437">
        <w:rPr>
          <w:rFonts w:ascii="Times New Roman" w:hAnsi="Times New Roman" w:cs="Times New Roman"/>
          <w:sz w:val="24"/>
          <w:szCs w:val="24"/>
        </w:rPr>
        <w:t>***</w:t>
      </w:r>
    </w:p>
    <w:p w:rsidR="00AA29E8" w:rsidRDefault="00AA29E8" w:rsidP="00123437">
      <w:pPr>
        <w:pStyle w:val="Web"/>
        <w:spacing w:before="120" w:beforeAutospacing="0" w:after="120" w:afterAutospacing="0"/>
        <w:ind w:left="567" w:right="-24"/>
        <w:contextualSpacing/>
        <w:jc w:val="center"/>
        <w:rPr>
          <w:bCs/>
          <w:color w:val="000000"/>
        </w:rPr>
      </w:pPr>
      <w:r w:rsidRPr="00123437">
        <w:rPr>
          <w:bCs/>
          <w:color w:val="000000"/>
        </w:rPr>
        <w:t>Για το βιβλίο θα μιλήσουν οι:</w:t>
      </w:r>
    </w:p>
    <w:p w:rsidR="00123437" w:rsidRPr="00123437" w:rsidRDefault="00123437" w:rsidP="00123437">
      <w:pPr>
        <w:pStyle w:val="Web"/>
        <w:spacing w:before="120" w:beforeAutospacing="0" w:after="120" w:afterAutospacing="0"/>
        <w:ind w:left="567" w:right="-24"/>
        <w:contextualSpacing/>
        <w:jc w:val="center"/>
        <w:rPr>
          <w:bCs/>
          <w:color w:val="000000"/>
        </w:rPr>
      </w:pPr>
    </w:p>
    <w:p w:rsidR="00AA29E8" w:rsidRPr="00123437" w:rsidRDefault="00AA29E8" w:rsidP="00123437">
      <w:pPr>
        <w:pStyle w:val="Web"/>
        <w:spacing w:before="120" w:beforeAutospacing="0" w:after="120" w:afterAutospacing="0"/>
        <w:ind w:left="567" w:right="-24"/>
        <w:contextualSpacing/>
        <w:jc w:val="both"/>
      </w:pPr>
      <w:r w:rsidRPr="00123437">
        <w:rPr>
          <w:b/>
          <w:bCs/>
          <w:color w:val="000000"/>
        </w:rPr>
        <w:t>Ελένη Παπαδάκη</w:t>
      </w:r>
      <w:r w:rsidRPr="00123437">
        <w:rPr>
          <w:color w:val="000000"/>
        </w:rPr>
        <w:t xml:space="preserve">, Καθηγήτρια Αιματολογίας και Κοσμήτορας της Ιατρικής Σχολής Πανεπιστημίου Κρήτης - Διευθύντρια της Αιματολογικής Κλινικής </w:t>
      </w:r>
      <w:proofErr w:type="spellStart"/>
      <w:r w:rsidRPr="00123437">
        <w:rPr>
          <w:color w:val="000000"/>
        </w:rPr>
        <w:t>ΠαΓΝΗ</w:t>
      </w:r>
      <w:proofErr w:type="spellEnd"/>
    </w:p>
    <w:p w:rsidR="00AA29E8" w:rsidRPr="00123437" w:rsidRDefault="00AA29E8" w:rsidP="00123437">
      <w:pPr>
        <w:pStyle w:val="Web"/>
        <w:spacing w:before="120" w:beforeAutospacing="0" w:after="120" w:afterAutospacing="0"/>
        <w:ind w:left="567" w:right="-24"/>
        <w:contextualSpacing/>
        <w:jc w:val="both"/>
      </w:pPr>
      <w:proofErr w:type="spellStart"/>
      <w:r w:rsidRPr="00123437">
        <w:rPr>
          <w:b/>
          <w:bCs/>
          <w:color w:val="000000"/>
        </w:rPr>
        <w:t>Ηλιάδα</w:t>
      </w:r>
      <w:proofErr w:type="spellEnd"/>
      <w:r w:rsidRPr="00123437">
        <w:rPr>
          <w:b/>
          <w:bCs/>
          <w:color w:val="000000"/>
        </w:rPr>
        <w:t xml:space="preserve"> </w:t>
      </w:r>
      <w:proofErr w:type="spellStart"/>
      <w:r w:rsidRPr="00123437">
        <w:rPr>
          <w:b/>
          <w:bCs/>
          <w:color w:val="000000"/>
        </w:rPr>
        <w:t>Μπομπολάκη</w:t>
      </w:r>
      <w:proofErr w:type="spellEnd"/>
      <w:r w:rsidRPr="00123437">
        <w:rPr>
          <w:color w:val="000000"/>
        </w:rPr>
        <w:t xml:space="preserve">, Παθολόγος </w:t>
      </w:r>
      <w:proofErr w:type="spellStart"/>
      <w:r w:rsidRPr="00123437">
        <w:rPr>
          <w:color w:val="000000"/>
        </w:rPr>
        <w:t>Ογκολόγος</w:t>
      </w:r>
      <w:proofErr w:type="spellEnd"/>
      <w:r w:rsidRPr="00123437">
        <w:rPr>
          <w:color w:val="000000"/>
        </w:rPr>
        <w:t>, Διευθύντρια Ογκολογικού Τμήματος Γ. Ν. Χανίων</w:t>
      </w:r>
    </w:p>
    <w:p w:rsidR="00AA29E8" w:rsidRPr="00123437" w:rsidRDefault="00AA29E8" w:rsidP="00123437">
      <w:pPr>
        <w:pStyle w:val="Web"/>
        <w:spacing w:before="120" w:beforeAutospacing="0" w:after="120" w:afterAutospacing="0"/>
        <w:ind w:left="567" w:right="-24"/>
        <w:contextualSpacing/>
        <w:jc w:val="both"/>
      </w:pPr>
      <w:r w:rsidRPr="00123437">
        <w:rPr>
          <w:b/>
          <w:bCs/>
          <w:color w:val="000000"/>
        </w:rPr>
        <w:t>Άννα Κολοβού</w:t>
      </w:r>
      <w:r w:rsidRPr="00123437">
        <w:rPr>
          <w:color w:val="000000"/>
        </w:rPr>
        <w:t>, Αιματολόγος, Διευθύντρια Αιματολογικής Κλινικής Γ. Ν. Χανίων</w:t>
      </w:r>
    </w:p>
    <w:p w:rsidR="00AA29E8" w:rsidRPr="00123437" w:rsidRDefault="00AA29E8" w:rsidP="00123437">
      <w:pPr>
        <w:pStyle w:val="Web"/>
        <w:spacing w:before="120" w:beforeAutospacing="0" w:after="120" w:afterAutospacing="0"/>
        <w:ind w:left="567" w:right="-24"/>
        <w:contextualSpacing/>
        <w:jc w:val="both"/>
      </w:pPr>
      <w:r w:rsidRPr="00123437">
        <w:rPr>
          <w:b/>
          <w:bCs/>
          <w:color w:val="000000"/>
        </w:rPr>
        <w:t xml:space="preserve">Ναταλία </w:t>
      </w:r>
      <w:proofErr w:type="spellStart"/>
      <w:r w:rsidRPr="00123437">
        <w:rPr>
          <w:b/>
          <w:bCs/>
          <w:color w:val="000000"/>
        </w:rPr>
        <w:t>Μελάκη</w:t>
      </w:r>
      <w:proofErr w:type="spellEnd"/>
      <w:r w:rsidRPr="00123437">
        <w:rPr>
          <w:color w:val="000000"/>
        </w:rPr>
        <w:t>, Πρώην ασθενής</w:t>
      </w:r>
    </w:p>
    <w:p w:rsidR="00AA29E8" w:rsidRPr="00123437" w:rsidRDefault="00AA29E8" w:rsidP="00123437">
      <w:pPr>
        <w:pStyle w:val="Web"/>
        <w:spacing w:before="120" w:beforeAutospacing="0" w:after="120" w:afterAutospacing="0"/>
        <w:ind w:left="567" w:right="-24"/>
        <w:contextualSpacing/>
        <w:jc w:val="both"/>
        <w:rPr>
          <w:color w:val="000000"/>
        </w:rPr>
      </w:pPr>
      <w:r w:rsidRPr="00123437">
        <w:rPr>
          <w:b/>
          <w:bCs/>
          <w:color w:val="000000"/>
        </w:rPr>
        <w:t xml:space="preserve">Μιλτιάδης </w:t>
      </w:r>
      <w:proofErr w:type="spellStart"/>
      <w:r w:rsidRPr="00123437">
        <w:rPr>
          <w:b/>
          <w:bCs/>
          <w:color w:val="000000"/>
        </w:rPr>
        <w:t>Περδικάκης</w:t>
      </w:r>
      <w:proofErr w:type="spellEnd"/>
      <w:r w:rsidRPr="00123437">
        <w:rPr>
          <w:color w:val="000000"/>
        </w:rPr>
        <w:t>, τελειόφοιτος Ιατρικής Σχολής ΕΚΠΑ</w:t>
      </w:r>
    </w:p>
    <w:p w:rsidR="00AA29E8" w:rsidRDefault="00AA29E8" w:rsidP="00123437">
      <w:pPr>
        <w:pStyle w:val="Web"/>
        <w:spacing w:before="120" w:beforeAutospacing="0" w:after="120" w:afterAutospacing="0"/>
        <w:ind w:left="567" w:right="-24"/>
        <w:contextualSpacing/>
        <w:jc w:val="both"/>
        <w:rPr>
          <w:b/>
          <w:bCs/>
          <w:color w:val="000000"/>
        </w:rPr>
      </w:pPr>
      <w:r w:rsidRPr="00123437">
        <w:rPr>
          <w:b/>
          <w:bCs/>
          <w:color w:val="000000"/>
        </w:rPr>
        <w:t>και ο συγγραφέας.</w:t>
      </w:r>
    </w:p>
    <w:p w:rsidR="00123437" w:rsidRPr="00123437" w:rsidRDefault="00123437" w:rsidP="00123437">
      <w:pPr>
        <w:pStyle w:val="Web"/>
        <w:spacing w:before="120" w:beforeAutospacing="0" w:after="120" w:afterAutospacing="0"/>
        <w:ind w:left="567" w:right="-24"/>
        <w:contextualSpacing/>
        <w:jc w:val="both"/>
        <w:rPr>
          <w:color w:val="000000"/>
        </w:rPr>
      </w:pPr>
    </w:p>
    <w:p w:rsidR="00AA29E8" w:rsidRPr="00123437" w:rsidRDefault="00AA29E8" w:rsidP="00123437">
      <w:pPr>
        <w:pStyle w:val="Web"/>
        <w:spacing w:before="120" w:beforeAutospacing="0" w:after="120" w:afterAutospacing="0"/>
        <w:ind w:left="567" w:right="-24"/>
        <w:contextualSpacing/>
        <w:jc w:val="both"/>
        <w:rPr>
          <w:bCs/>
          <w:color w:val="000000"/>
        </w:rPr>
      </w:pPr>
      <w:r w:rsidRPr="00123437">
        <w:rPr>
          <w:bCs/>
          <w:color w:val="000000"/>
        </w:rPr>
        <w:t>Συντονίζει ο</w:t>
      </w:r>
      <w:r w:rsidRPr="00123437">
        <w:rPr>
          <w:b/>
          <w:bCs/>
          <w:color w:val="000000"/>
        </w:rPr>
        <w:t xml:space="preserve"> Γιάννης </w:t>
      </w:r>
      <w:proofErr w:type="spellStart"/>
      <w:r w:rsidRPr="00123437">
        <w:rPr>
          <w:b/>
          <w:bCs/>
          <w:color w:val="000000"/>
        </w:rPr>
        <w:t>Δημητρακάκης</w:t>
      </w:r>
      <w:proofErr w:type="spellEnd"/>
      <w:r w:rsidRPr="00123437">
        <w:rPr>
          <w:bCs/>
          <w:color w:val="000000"/>
        </w:rPr>
        <w:t>, Αναπληρωτής καθηγητής Πανεπιστημίου Κρήτης, - Πρόεδρος Επιστημονικού Εποπτικού Συμβουλίου 1</w:t>
      </w:r>
      <w:r w:rsidRPr="00123437">
        <w:rPr>
          <w:bCs/>
          <w:color w:val="000000"/>
          <w:vertAlign w:val="superscript"/>
        </w:rPr>
        <w:t>ου</w:t>
      </w:r>
      <w:r w:rsidRPr="00123437">
        <w:rPr>
          <w:bCs/>
          <w:color w:val="000000"/>
        </w:rPr>
        <w:t xml:space="preserve"> Πειραματικού Γυμνασίου και Πειραματικού ΓΕΛ Χανίων</w:t>
      </w:r>
    </w:p>
    <w:p w:rsidR="00AA29E8" w:rsidRPr="00123437" w:rsidRDefault="00AA29E8" w:rsidP="00123437">
      <w:pPr>
        <w:pStyle w:val="Web"/>
        <w:spacing w:before="120" w:beforeAutospacing="0" w:after="120" w:afterAutospacing="0"/>
        <w:ind w:left="567" w:right="-24"/>
        <w:contextualSpacing/>
        <w:jc w:val="both"/>
        <w:rPr>
          <w:bCs/>
          <w:color w:val="000000"/>
        </w:rPr>
      </w:pPr>
    </w:p>
    <w:p w:rsidR="00123437" w:rsidRPr="00123437" w:rsidRDefault="00123437" w:rsidP="00123437">
      <w:pPr>
        <w:pStyle w:val="Web"/>
        <w:spacing w:before="120" w:beforeAutospacing="0" w:after="120" w:afterAutospacing="0"/>
        <w:ind w:left="567" w:right="-24"/>
        <w:contextualSpacing/>
        <w:jc w:val="center"/>
        <w:rPr>
          <w:bCs/>
          <w:color w:val="000000"/>
        </w:rPr>
      </w:pPr>
      <w:r w:rsidRPr="00123437">
        <w:rPr>
          <w:bCs/>
          <w:color w:val="000000"/>
        </w:rPr>
        <w:t>***</w:t>
      </w:r>
    </w:p>
    <w:p w:rsidR="00AA29E8" w:rsidRPr="00123437" w:rsidRDefault="00AA29E8" w:rsidP="00123437">
      <w:pPr>
        <w:spacing w:line="240" w:lineRule="auto"/>
        <w:contextualSpacing/>
        <w:jc w:val="both"/>
        <w:rPr>
          <w:rFonts w:ascii="Times New Roman" w:hAnsi="Times New Roman" w:cs="Times New Roman"/>
          <w:sz w:val="24"/>
          <w:szCs w:val="24"/>
        </w:rPr>
      </w:pPr>
      <w:r w:rsidRPr="00123437">
        <w:rPr>
          <w:rFonts w:ascii="Times New Roman" w:hAnsi="Times New Roman" w:cs="Times New Roman"/>
          <w:sz w:val="24"/>
          <w:szCs w:val="24"/>
        </w:rPr>
        <w:t>O Σταύρος Ζουμπουλάκης γεννήθηκε το 1953 στην Συκιά Λακωνίας. Σπούδασε Νομική και Φιλολογία στην Αθήνα και Φιλοσοφία στο Παρίσι. Δίδαξε πολλά χρόνια στην Μέση Εκπαίδευση. Από το 1998 ως το 2012 διετέλεσε διευθυντής του περιοδικού «Νέα Εστία». Είναι πρόεδρος, από το 2008, του Διοικητικού Συμβουλίου  του Βιβλικού Ιδρύματος «Άρτος Ζωής». Τον Φεβρουάριο 2013 ανέλαβε τη θέση του προέδρου του Εφορευτικού Συμβουλίου της Εθνικής Βιβλιοθήκης της Ελλάδος. Το 2015 αναγορεύτηκε επίτιμος διδάκτορας του Τμήματος Φιλοσοφίας, Παιδαγωγικής και Ψυχολογίας του Πανεπιστημίου Ιωαννίνων και το 2019 του Τμήματος Φιλολογίας του Πανεπιστημίου Κρήτης. Έχει συγγράψει πλήθος έργων μυθιστορηματικού, πολιτικού, φιλολογικού και θεολογικού περιεχομένου, ενώ αρθρογραφεί τακτικά στον ημερήσιο και περιοδικό Τύπο. Το 2016 για το βιβλίο του με τίτλο «Υπό το φως του μυθιστορήματος» τιμήθηκε με το Κρατικό Βραβείο δοκιμίου κριτικής , ενώ το 2017 τιμήθηκε με το βραβείο του Ιδρύματος Πέτρου Χάρη της Ακαδημίας Αθηνών για το έργο του «Ο στεναγμός των πενήτων. Δοκίμια για τον Παπαδιαμάντη». Το βιβλίο του «Για το σχολείο» περιλαμβάνει παρατηρήσεις και προτάσεις βασισμένες στην μακρόχρονη εκπαιδευτική εμπειρία του, και τα αυτοβιογραφικά λογοτεχνικά δοκίμια «Η αδερφή μου» και «Στ’ αμπέλια» αναφέρονται στην καταλυτική επίδραση της αδερφής του στην ζωή του και στα καλοκαίρια της παιδικής του ηλικίας αντίστοιχα.  Έχει επισκεφθεί πολλές φορές τα Χανιά για ομιλίες και συναντήσεις στο Τεχνικό Επιμελητήριο, στο Γενικό Λύκειο Ελευθερίου Βενιζέλου, στο 4</w:t>
      </w:r>
      <w:r w:rsidRPr="00123437">
        <w:rPr>
          <w:rFonts w:ascii="Times New Roman" w:hAnsi="Times New Roman" w:cs="Times New Roman"/>
          <w:sz w:val="24"/>
          <w:szCs w:val="24"/>
          <w:vertAlign w:val="superscript"/>
        </w:rPr>
        <w:t>ο</w:t>
      </w:r>
      <w:r w:rsidRPr="00123437">
        <w:rPr>
          <w:rFonts w:ascii="Times New Roman" w:hAnsi="Times New Roman" w:cs="Times New Roman"/>
          <w:sz w:val="24"/>
          <w:szCs w:val="24"/>
        </w:rPr>
        <w:t xml:space="preserve"> Γενικό Λύκειο, στο Πνευματικό Κέντρο, στο Φεστιβάλ Βιβλίου και στο 1</w:t>
      </w:r>
      <w:r w:rsidRPr="00123437">
        <w:rPr>
          <w:rFonts w:ascii="Times New Roman" w:hAnsi="Times New Roman" w:cs="Times New Roman"/>
          <w:sz w:val="24"/>
          <w:szCs w:val="24"/>
          <w:vertAlign w:val="superscript"/>
        </w:rPr>
        <w:t>ο</w:t>
      </w:r>
      <w:r w:rsidRPr="00123437">
        <w:rPr>
          <w:rFonts w:ascii="Times New Roman" w:hAnsi="Times New Roman" w:cs="Times New Roman"/>
          <w:sz w:val="24"/>
          <w:szCs w:val="24"/>
        </w:rPr>
        <w:t xml:space="preserve"> Πειραματικό Γυμνάσιο</w:t>
      </w:r>
      <w:r w:rsidR="00123437">
        <w:rPr>
          <w:rFonts w:ascii="Times New Roman" w:hAnsi="Times New Roman" w:cs="Times New Roman"/>
          <w:sz w:val="24"/>
          <w:szCs w:val="24"/>
        </w:rPr>
        <w:t xml:space="preserve"> </w:t>
      </w:r>
      <w:r w:rsidRPr="00123437">
        <w:rPr>
          <w:rFonts w:ascii="Times New Roman" w:hAnsi="Times New Roman" w:cs="Times New Roman"/>
          <w:sz w:val="24"/>
          <w:szCs w:val="24"/>
        </w:rPr>
        <w:t>Χανίων.</w:t>
      </w:r>
    </w:p>
    <w:p w:rsidR="00417355" w:rsidRPr="00123437" w:rsidRDefault="00417355" w:rsidP="00123437">
      <w:pPr>
        <w:spacing w:line="240" w:lineRule="auto"/>
        <w:contextualSpacing/>
        <w:rPr>
          <w:sz w:val="24"/>
          <w:szCs w:val="24"/>
        </w:rPr>
      </w:pPr>
    </w:p>
    <w:sectPr w:rsidR="00417355" w:rsidRPr="00123437" w:rsidSect="00187E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20"/>
  <w:characterSpacingControl w:val="doNotCompress"/>
  <w:compat/>
  <w:rsids>
    <w:rsidRoot w:val="00417355"/>
    <w:rsid w:val="00123437"/>
    <w:rsid w:val="00187E50"/>
    <w:rsid w:val="00417355"/>
    <w:rsid w:val="00510A62"/>
    <w:rsid w:val="00993137"/>
    <w:rsid w:val="00AA29E8"/>
    <w:rsid w:val="00E64BBB"/>
    <w:rsid w:val="00EE5B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A29E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239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604</Words>
  <Characters>3266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dc:creator>
  <cp:lastModifiedBy>user</cp:lastModifiedBy>
  <cp:revision>3</cp:revision>
  <dcterms:created xsi:type="dcterms:W3CDTF">2026-01-15T18:39:00Z</dcterms:created>
  <dcterms:modified xsi:type="dcterms:W3CDTF">2026-01-22T13:11:00Z</dcterms:modified>
</cp:coreProperties>
</file>